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5E" w:rsidRPr="007D7A5E" w:rsidRDefault="007D7A5E" w:rsidP="007D7A5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7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</w:t>
      </w:r>
      <w:r w:rsidRPr="007D7A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7D7A5E" w:rsidRDefault="007D7A5E" w:rsidP="007D7A5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7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пожертвовании денежных средств</w:t>
      </w:r>
      <w:r w:rsidRPr="007D7A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042753" w:rsidRPr="007D7A5E" w:rsidRDefault="00042753" w:rsidP="007D7A5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D7A5E" w:rsidRDefault="000D2793" w:rsidP="007D7A5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C04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  <w:r w:rsidR="000D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D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D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D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D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D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D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D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="007D7A5E"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1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7D7A5E"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D1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7A5E"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1D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D1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2793" w:rsidRPr="007D7A5E" w:rsidRDefault="000D2793" w:rsidP="007D7A5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D7A5E" w:rsidRDefault="000D2793" w:rsidP="007D7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развития информационной демократии и гражданского общества «Фонд информационной демократии»</w:t>
      </w:r>
      <w:r w:rsidR="007D7A5E"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1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</w:t>
      </w:r>
      <w:r w:rsidR="00D1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D7A5E"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исполнительного директора </w:t>
      </w:r>
      <w:r w:rsidR="001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Данилина Вадима Валентиновича</w:t>
      </w:r>
      <w:r w:rsidR="007D7A5E"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Устава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Положения об исполнительном директоре</w:t>
      </w:r>
      <w:r w:rsidR="007D7A5E"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1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одной стороны, и </w:t>
      </w:r>
      <w:r w:rsidR="00BA2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  <w:r w:rsidR="00D1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</w:t>
      </w:r>
      <w:r w:rsidR="00BA2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1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D1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1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</w:t>
      </w:r>
      <w:proofErr w:type="spellEnd"/>
      <w:r w:rsidR="0014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D1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</w:t>
      </w:r>
      <w:r w:rsidR="00927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овании </w:t>
      </w:r>
      <w:r w:rsidR="00BA2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D10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именуемое в дальнейшем «Жертвователь», с другой стороны, а вместе именуемые «Стороны», заключили настоящий Договор о нижеследующем:</w:t>
      </w:r>
      <w:r w:rsidR="007D7A5E" w:rsidRPr="007D7A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End"/>
    </w:p>
    <w:p w:rsidR="000D2793" w:rsidRPr="007D27CA" w:rsidRDefault="000D2793" w:rsidP="007D7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D7A5E" w:rsidRPr="007D7A5E" w:rsidRDefault="007D7A5E" w:rsidP="007D7A5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7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0D0A68" w:rsidRDefault="007D7A5E" w:rsidP="000D0A6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Жертвователь в целях содействия </w:t>
      </w:r>
      <w:r w:rsidR="000D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Фонду</w:t>
      </w:r>
      <w:r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достижения Уставных целей</w:t>
      </w:r>
      <w:r w:rsidR="00B36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D0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т.</w:t>
      </w:r>
      <w:r w:rsidR="00151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управленческих)</w:t>
      </w:r>
      <w:r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 добровольное пожертвование в форме бескорыстной передачи в собственность </w:t>
      </w:r>
      <w:r w:rsidR="000D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</w:t>
      </w:r>
      <w:r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денежных сре</w:t>
      </w:r>
      <w:proofErr w:type="gramStart"/>
      <w:r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умме, указанной им в платежном документе </w:t>
      </w:r>
      <w:r w:rsidR="009D0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адрес</w:t>
      </w:r>
      <w:r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</w:t>
      </w:r>
      <w:r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2753" w:rsidRPr="00042753" w:rsidRDefault="000D0A68" w:rsidP="00042753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</w:t>
      </w:r>
      <w:r w:rsidR="000A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D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ертвователь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гарантирует, что </w:t>
      </w:r>
      <w:r w:rsidR="0004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6B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момент перечисления пожертвования Фонду </w:t>
      </w:r>
      <w:r w:rsidR="0028140D" w:rsidRPr="000D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средства и иное имущество</w:t>
      </w:r>
      <w:r w:rsidR="00D1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</w:t>
      </w:r>
      <w:r w:rsidR="00686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удут</w:t>
      </w:r>
      <w:r w:rsidR="00D1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0D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</w:t>
      </w:r>
      <w:r w:rsidR="0054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0A68" w:rsidRDefault="007D7A5E" w:rsidP="000D0A6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0D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</w:t>
      </w:r>
      <w:r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принять добровольное пожертвование и использовать его строго по целевому назначению в соответствии с условиями настоящего </w:t>
      </w:r>
      <w:r w:rsidR="000D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оговора.</w:t>
      </w:r>
    </w:p>
    <w:p w:rsidR="000D2793" w:rsidRDefault="007D7A5E" w:rsidP="000D0A6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Жертвователь не устанавливает сроки использования добровольного пожертвования </w:t>
      </w:r>
      <w:r w:rsidR="000D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Фондом</w:t>
      </w:r>
      <w:r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6663" w:rsidRPr="00B36663" w:rsidRDefault="00B36663" w:rsidP="007D7A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D7A5E" w:rsidRPr="007D7A5E" w:rsidRDefault="007D7A5E" w:rsidP="007D7A5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7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Порядок предоставления и расходования пожертвования</w:t>
      </w:r>
    </w:p>
    <w:p w:rsidR="00E0473E" w:rsidRDefault="007D7A5E" w:rsidP="00E0473E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Жертвователь перечисляет указанные в п</w:t>
      </w:r>
      <w:r w:rsidR="000D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ункте </w:t>
      </w:r>
      <w:r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денежные средства на </w:t>
      </w:r>
      <w:r w:rsidR="009D0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расчетный</w:t>
      </w:r>
      <w:r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 </w:t>
      </w:r>
      <w:r w:rsidR="000D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</w:t>
      </w:r>
      <w:r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D0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указанный в настоящем Договоре.</w:t>
      </w:r>
    </w:p>
    <w:p w:rsidR="00E0473E" w:rsidRDefault="007D7A5E" w:rsidP="00E0473E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Средства, предоставляемые по настоящему </w:t>
      </w:r>
      <w:r w:rsidR="00E04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оговору в сумме, указанной в п</w:t>
      </w:r>
      <w:r w:rsidR="00E04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ункте </w:t>
      </w:r>
      <w:r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настоящего </w:t>
      </w:r>
      <w:r w:rsidR="00E04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оговора, должны расходоваться на Уставные цели (в т.</w:t>
      </w:r>
      <w:r w:rsidR="00686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r w:rsidR="00686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</w:t>
      </w:r>
      <w:r w:rsidR="00686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 </w:t>
      </w:r>
      <w:r w:rsidR="000D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 Фонда</w:t>
      </w:r>
      <w:r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86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налоги и взносы, на</w:t>
      </w:r>
      <w:r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</w:t>
      </w:r>
      <w:r w:rsidR="00686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8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аренды помещений Фонда, </w:t>
      </w:r>
      <w:r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командировочные расходы, приобретение </w:t>
      </w:r>
      <w:r w:rsidR="009D0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товарно-материальных ценностей</w:t>
      </w:r>
      <w:r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D0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основных средств, </w:t>
      </w:r>
      <w:r w:rsidR="00686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хозяйственные и прочие расходы</w:t>
      </w:r>
      <w:r w:rsidR="009D0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E5824" w:rsidRDefault="001E5824" w:rsidP="007D7A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7A5E" w:rsidRPr="007D7A5E" w:rsidRDefault="007D7A5E" w:rsidP="007D7A5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7D7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="007755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 и о</w:t>
      </w:r>
      <w:r w:rsidRPr="007D7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бяза</w:t>
      </w:r>
      <w:r w:rsidR="007755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нности </w:t>
      </w:r>
      <w:r w:rsidRPr="007D7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Сторон</w:t>
      </w:r>
    </w:p>
    <w:p w:rsidR="00070A95" w:rsidRDefault="00070A95" w:rsidP="00070A95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</w:t>
      </w:r>
      <w:r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использовать по целевому назначению добровольное пожертвование, полученное по настоящему Договору.</w:t>
      </w:r>
    </w:p>
    <w:p w:rsidR="00D10319" w:rsidRDefault="007D7A5E" w:rsidP="00D10319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70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70A95"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319"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Жертвователь имеет право контролировать целевое использование денежных средств, предоставляемых в соответствии с настоящим </w:t>
      </w:r>
      <w:r w:rsidR="00D1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10319"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оговором</w:t>
      </w:r>
      <w:r w:rsidR="00281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</w:t>
      </w:r>
      <w:r w:rsidR="0028140D"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81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отребова</w:t>
      </w:r>
      <w:r w:rsidR="0028140D"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281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Фонда представить </w:t>
      </w:r>
      <w:r w:rsidR="0028140D"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расходование добровольного пожертвования</w:t>
      </w:r>
      <w:r w:rsidR="00281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7A5E" w:rsidRDefault="007D7A5E" w:rsidP="00E0473E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B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нецелевом использовании переданных </w:t>
      </w:r>
      <w:r w:rsidR="0058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Фонду</w:t>
      </w:r>
      <w:r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денежных средств Жертвователь имеет право потребовать от </w:t>
      </w:r>
      <w:r w:rsidR="0058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</w:t>
      </w:r>
      <w:r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полного и безоговорочного возврата всех переданных по настоящему </w:t>
      </w:r>
      <w:r w:rsidR="00E04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оговору денежных средств.</w:t>
      </w:r>
    </w:p>
    <w:p w:rsidR="00B36663" w:rsidRPr="00B36663" w:rsidRDefault="00B36663" w:rsidP="00B366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B36663" w:rsidRPr="00E0473E" w:rsidRDefault="00D10319" w:rsidP="00B36663">
      <w:pPr>
        <w:tabs>
          <w:tab w:val="num" w:pos="720"/>
        </w:tabs>
        <w:spacing w:after="0" w:line="336" w:lineRule="auto"/>
        <w:ind w:left="720" w:right="50" w:hanging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A4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4</w:t>
      </w:r>
      <w:r w:rsidR="00B36663" w:rsidRPr="00E047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 Порядок разрешения споров</w:t>
      </w:r>
    </w:p>
    <w:p w:rsidR="00B36663" w:rsidRPr="005812F8" w:rsidRDefault="00D10319" w:rsidP="00B36663">
      <w:pPr>
        <w:tabs>
          <w:tab w:val="num" w:pos="792"/>
          <w:tab w:val="num" w:pos="851"/>
        </w:tabs>
        <w:spacing w:after="0" w:line="33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300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B36663" w:rsidRPr="005812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.1. Все споры и разногласия</w:t>
      </w:r>
      <w:r w:rsidR="00775528" w:rsidRPr="00775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75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Сторон</w:t>
      </w:r>
      <w:r w:rsidR="00B36663" w:rsidRPr="005812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возник</w:t>
      </w:r>
      <w:r w:rsidR="00B366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ающие в связи с исполнением настоящего Договора,</w:t>
      </w:r>
      <w:r w:rsidR="00B36663" w:rsidRPr="005812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75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решаются </w:t>
      </w:r>
      <w:r w:rsidR="00B36663" w:rsidRPr="005812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путем переговоров.</w:t>
      </w:r>
    </w:p>
    <w:p w:rsidR="00B36663" w:rsidRDefault="00D10319" w:rsidP="00B36663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B366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.2. </w:t>
      </w:r>
      <w:r w:rsidR="00775528" w:rsidRPr="00775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споры и разногласия </w:t>
      </w:r>
      <w:r w:rsidR="00775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между </w:t>
      </w:r>
      <w:r w:rsidR="00775528" w:rsidRPr="00775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Сторон</w:t>
      </w:r>
      <w:r w:rsidR="00775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ами по </w:t>
      </w:r>
      <w:r w:rsidR="00775528" w:rsidRPr="00775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</w:t>
      </w:r>
      <w:r w:rsidR="00775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</w:t>
      </w:r>
      <w:r w:rsidR="00775528" w:rsidRPr="00775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Договор</w:t>
      </w:r>
      <w:r w:rsidR="00775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775528" w:rsidRPr="00775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775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если они не будут разрешены путем переговоров, подлежат </w:t>
      </w:r>
      <w:r w:rsidR="00775528" w:rsidRPr="005812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разрешению</w:t>
      </w:r>
      <w:r w:rsidR="00775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Арбитражном суде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775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Москвы в установленном </w:t>
      </w:r>
      <w:r w:rsidR="00B36663" w:rsidRPr="005812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законодательством Р</w:t>
      </w:r>
      <w:r w:rsidR="00B366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оссийской </w:t>
      </w:r>
      <w:r w:rsidR="00B36663" w:rsidRPr="005812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  <w:r w:rsidR="00B366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едерации</w:t>
      </w:r>
      <w:r w:rsidR="00775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порядке</w:t>
      </w:r>
      <w:r w:rsidR="00B36663" w:rsidRPr="005812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812F8" w:rsidRPr="007D27CA" w:rsidRDefault="005812F8" w:rsidP="007D7A5E">
      <w:pPr>
        <w:spacing w:after="0" w:line="360" w:lineRule="auto"/>
        <w:ind w:right="-10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75528" w:rsidRPr="00E0473E" w:rsidRDefault="00D10319" w:rsidP="007755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7755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070A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Обстоятельства непреодолимой силы</w:t>
      </w:r>
    </w:p>
    <w:p w:rsidR="00070A95" w:rsidRPr="00070A95" w:rsidRDefault="00D10319" w:rsidP="00070A95">
      <w:pPr>
        <w:tabs>
          <w:tab w:val="num" w:pos="792"/>
          <w:tab w:val="num" w:pos="1427"/>
        </w:tabs>
        <w:spacing w:after="0" w:line="33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300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00200"/>
          <w:sz w:val="24"/>
          <w:szCs w:val="24"/>
          <w:lang w:eastAsia="ru-RU"/>
        </w:rPr>
        <w:t>5</w:t>
      </w:r>
      <w:r w:rsidR="00070A95" w:rsidRPr="00070A95">
        <w:rPr>
          <w:rFonts w:ascii="Times New Roman" w:eastAsia="Times New Roman" w:hAnsi="Times New Roman" w:cs="Times New Roman"/>
          <w:bCs/>
          <w:color w:val="300200"/>
          <w:sz w:val="24"/>
          <w:szCs w:val="24"/>
          <w:lang w:eastAsia="ru-RU"/>
        </w:rPr>
        <w:t xml:space="preserve">.1. Стороны не несут ответственности за полное или частичное неисполнение предусмотренных настоящим </w:t>
      </w:r>
      <w:r w:rsidR="00070A95">
        <w:rPr>
          <w:rFonts w:ascii="Times New Roman" w:eastAsia="Times New Roman" w:hAnsi="Times New Roman" w:cs="Times New Roman"/>
          <w:bCs/>
          <w:color w:val="300200"/>
          <w:sz w:val="24"/>
          <w:szCs w:val="24"/>
          <w:lang w:eastAsia="ru-RU"/>
        </w:rPr>
        <w:t>Договором</w:t>
      </w:r>
      <w:r w:rsidR="00070A95" w:rsidRPr="00070A95">
        <w:rPr>
          <w:rFonts w:ascii="Times New Roman" w:eastAsia="Times New Roman" w:hAnsi="Times New Roman" w:cs="Times New Roman"/>
          <w:bCs/>
          <w:color w:val="300200"/>
          <w:sz w:val="24"/>
          <w:szCs w:val="24"/>
          <w:lang w:eastAsia="ru-RU"/>
        </w:rPr>
        <w:t xml:space="preserve"> обязательств, если такое неисполнение связано с обстоятельствами непреодолимой силы.</w:t>
      </w:r>
    </w:p>
    <w:p w:rsidR="00070A95" w:rsidRPr="00070A95" w:rsidRDefault="00D10319" w:rsidP="00070A95">
      <w:pPr>
        <w:tabs>
          <w:tab w:val="num" w:pos="792"/>
          <w:tab w:val="num" w:pos="1427"/>
        </w:tabs>
        <w:spacing w:after="0" w:line="33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300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00200"/>
          <w:sz w:val="24"/>
          <w:szCs w:val="24"/>
          <w:lang w:eastAsia="ru-RU"/>
        </w:rPr>
        <w:t>5</w:t>
      </w:r>
      <w:r w:rsidR="00070A95" w:rsidRPr="00070A95">
        <w:rPr>
          <w:rFonts w:ascii="Times New Roman" w:eastAsia="Times New Roman" w:hAnsi="Times New Roman" w:cs="Times New Roman"/>
          <w:bCs/>
          <w:color w:val="300200"/>
          <w:sz w:val="24"/>
          <w:szCs w:val="24"/>
          <w:lang w:eastAsia="ru-RU"/>
        </w:rPr>
        <w:t xml:space="preserve">.2. Для целей настоящего </w:t>
      </w:r>
      <w:r w:rsidR="00070A95">
        <w:rPr>
          <w:rFonts w:ascii="Times New Roman" w:eastAsia="Times New Roman" w:hAnsi="Times New Roman" w:cs="Times New Roman"/>
          <w:bCs/>
          <w:color w:val="300200"/>
          <w:sz w:val="24"/>
          <w:szCs w:val="24"/>
          <w:lang w:eastAsia="ru-RU"/>
        </w:rPr>
        <w:t>Договора</w:t>
      </w:r>
      <w:r w:rsidR="00070A95" w:rsidRPr="00070A95">
        <w:rPr>
          <w:rFonts w:ascii="Times New Roman" w:eastAsia="Times New Roman" w:hAnsi="Times New Roman" w:cs="Times New Roman"/>
          <w:bCs/>
          <w:color w:val="300200"/>
          <w:sz w:val="24"/>
          <w:szCs w:val="24"/>
          <w:lang w:eastAsia="ru-RU"/>
        </w:rPr>
        <w:t xml:space="preserve"> «непреодолимая сила» означает обстоятельство, предусмотренное пунктом 3 статьи 401 Гражданского кодекса Российской Федерации.</w:t>
      </w:r>
    </w:p>
    <w:p w:rsidR="00070A95" w:rsidRDefault="00D10319" w:rsidP="00070A95">
      <w:pPr>
        <w:tabs>
          <w:tab w:val="num" w:pos="792"/>
          <w:tab w:val="num" w:pos="1427"/>
        </w:tabs>
        <w:spacing w:after="0" w:line="33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300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00200"/>
          <w:sz w:val="24"/>
          <w:szCs w:val="24"/>
          <w:lang w:eastAsia="ru-RU"/>
        </w:rPr>
        <w:t>5</w:t>
      </w:r>
      <w:r w:rsidR="00070A95" w:rsidRPr="00070A95">
        <w:rPr>
          <w:rFonts w:ascii="Times New Roman" w:eastAsia="Times New Roman" w:hAnsi="Times New Roman" w:cs="Times New Roman"/>
          <w:bCs/>
          <w:color w:val="300200"/>
          <w:sz w:val="24"/>
          <w:szCs w:val="24"/>
          <w:lang w:eastAsia="ru-RU"/>
        </w:rPr>
        <w:t>.3. Сторона, для которой создалась невозможн</w:t>
      </w:r>
      <w:r w:rsidR="00070A95">
        <w:rPr>
          <w:rFonts w:ascii="Times New Roman" w:eastAsia="Times New Roman" w:hAnsi="Times New Roman" w:cs="Times New Roman"/>
          <w:bCs/>
          <w:color w:val="300200"/>
          <w:sz w:val="24"/>
          <w:szCs w:val="24"/>
          <w:lang w:eastAsia="ru-RU"/>
        </w:rPr>
        <w:t>ость исполнения обязательств по н</w:t>
      </w:r>
      <w:r w:rsidR="00070A95" w:rsidRPr="00070A95">
        <w:rPr>
          <w:rFonts w:ascii="Times New Roman" w:eastAsia="Times New Roman" w:hAnsi="Times New Roman" w:cs="Times New Roman"/>
          <w:bCs/>
          <w:color w:val="300200"/>
          <w:sz w:val="24"/>
          <w:szCs w:val="24"/>
          <w:lang w:eastAsia="ru-RU"/>
        </w:rPr>
        <w:t xml:space="preserve">астоящему </w:t>
      </w:r>
      <w:r w:rsidR="00070A95">
        <w:rPr>
          <w:rFonts w:ascii="Times New Roman" w:eastAsia="Times New Roman" w:hAnsi="Times New Roman" w:cs="Times New Roman"/>
          <w:bCs/>
          <w:color w:val="300200"/>
          <w:sz w:val="24"/>
          <w:szCs w:val="24"/>
          <w:lang w:eastAsia="ru-RU"/>
        </w:rPr>
        <w:t xml:space="preserve">Договору </w:t>
      </w:r>
      <w:r w:rsidR="00070A95" w:rsidRPr="00070A95">
        <w:rPr>
          <w:rFonts w:ascii="Times New Roman" w:eastAsia="Times New Roman" w:hAnsi="Times New Roman" w:cs="Times New Roman"/>
          <w:bCs/>
          <w:color w:val="300200"/>
          <w:sz w:val="24"/>
          <w:szCs w:val="24"/>
          <w:lang w:eastAsia="ru-RU"/>
        </w:rPr>
        <w:t>вследствие обстоятельств непреодолимой силы, не позднее 3 (Трех) дней с момента их наступления в письменной форме извещает другую Сторону</w:t>
      </w:r>
      <w:r w:rsidR="00070A95">
        <w:rPr>
          <w:rFonts w:ascii="Times New Roman" w:eastAsia="Times New Roman" w:hAnsi="Times New Roman" w:cs="Times New Roman"/>
          <w:bCs/>
          <w:color w:val="300200"/>
          <w:sz w:val="24"/>
          <w:szCs w:val="24"/>
          <w:lang w:eastAsia="ru-RU"/>
        </w:rPr>
        <w:t>.</w:t>
      </w:r>
    </w:p>
    <w:p w:rsidR="00070A95" w:rsidRPr="00070A95" w:rsidRDefault="00070A95" w:rsidP="007D7A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D7A5E" w:rsidRPr="005812F8" w:rsidRDefault="00D10319" w:rsidP="007D7A5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7D7A5E" w:rsidRPr="00E04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B36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Заключительные положения</w:t>
      </w:r>
    </w:p>
    <w:p w:rsidR="00927314" w:rsidRDefault="00D10319" w:rsidP="00E0473E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D7A5E" w:rsidRPr="007D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927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</w:t>
      </w:r>
      <w:r w:rsidR="009E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</w:t>
      </w:r>
      <w:r w:rsidR="00927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Договора.</w:t>
      </w:r>
    </w:p>
    <w:p w:rsidR="00B36663" w:rsidRPr="00B36663" w:rsidRDefault="00D10319" w:rsidP="00E0473E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="00070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B36663" w:rsidRPr="00B366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Настоящий договор составлен в двух экземплярах, </w:t>
      </w:r>
      <w:r w:rsidR="00070A95" w:rsidRPr="00070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имеющих одинаковую юридическую силу</w:t>
      </w:r>
      <w:r w:rsidR="00070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B36663" w:rsidRPr="00B366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одному для каждой </w:t>
      </w:r>
      <w:r w:rsidR="00070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B36663" w:rsidRPr="00B366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тороны</w:t>
      </w:r>
      <w:r w:rsidR="00070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812F8" w:rsidRPr="009E6E0B" w:rsidRDefault="005812F8" w:rsidP="007D7A5E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27314" w:rsidRPr="000A5D9A" w:rsidRDefault="00927314" w:rsidP="000A5D9A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0A5D9A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7. Реквизиты </w:t>
      </w:r>
      <w:r w:rsidR="000767F4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сторон</w:t>
      </w:r>
    </w:p>
    <w:p w:rsidR="000A5D9A" w:rsidRDefault="000A5D9A" w:rsidP="000A5D9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6D3323" w:rsidRDefault="006D3323" w:rsidP="000A5D9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Фонд:</w:t>
      </w:r>
    </w:p>
    <w:p w:rsidR="000A5D9A" w:rsidRPr="000A5D9A" w:rsidRDefault="000A5D9A" w:rsidP="000A5D9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0A5D9A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Фонд развития информационной демократии и гражданского общества «Фонд информационной демократии» («Фонд информационной демократии»)</w:t>
      </w:r>
    </w:p>
    <w:p w:rsidR="00422E25" w:rsidRDefault="000A5D9A" w:rsidP="000A5D9A">
      <w:pPr>
        <w:spacing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A5D9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Адрес местонахождения: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1190</w:t>
      </w:r>
      <w:r w:rsidR="0014116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21</w:t>
      </w:r>
      <w:r w:rsidRPr="000A5D9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г. Москва,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ул. Тимура Фрунзе, д. 24</w:t>
      </w:r>
    </w:p>
    <w:p w:rsidR="000A5D9A" w:rsidRDefault="000A5D9A" w:rsidP="000A5D9A">
      <w:pPr>
        <w:spacing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A5D9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ИНН 7710480185, </w:t>
      </w:r>
      <w:r w:rsidR="005E1F7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0A5D9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КПП 77</w:t>
      </w:r>
      <w:r w:rsidR="007E719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04</w:t>
      </w:r>
      <w:r w:rsidRPr="000A5D9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01001,</w:t>
      </w:r>
      <w:r w:rsidR="005E1F7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</w:t>
      </w:r>
      <w:r w:rsidRPr="000A5D9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ОГРН 1127799021459</w:t>
      </w:r>
    </w:p>
    <w:p w:rsidR="000A5D9A" w:rsidRDefault="00C23F69" w:rsidP="000A5D9A">
      <w:pPr>
        <w:spacing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</w:t>
      </w:r>
      <w:proofErr w:type="gramEnd"/>
      <w:r w:rsidR="000A5D9A" w:rsidRPr="000A5D9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/с 40703810201300000066 в ОАО «АЛЬФА-БАНК», г. Москва</w:t>
      </w:r>
    </w:p>
    <w:p w:rsidR="000A5D9A" w:rsidRPr="000A5D9A" w:rsidRDefault="000A5D9A" w:rsidP="000A5D9A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0A5D9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к/с 30101810200000000593, БИК 044525593</w:t>
      </w:r>
      <w:r w:rsidRPr="000A5D9A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 xml:space="preserve"> </w:t>
      </w:r>
    </w:p>
    <w:p w:rsidR="000A5D9A" w:rsidRDefault="000A5D9A" w:rsidP="000A5D9A">
      <w:pPr>
        <w:tabs>
          <w:tab w:val="left" w:pos="4785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6D3323" w:rsidRDefault="006D3323" w:rsidP="000A5D9A">
      <w:pPr>
        <w:tabs>
          <w:tab w:val="left" w:pos="4785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Жертвователь:</w:t>
      </w:r>
    </w:p>
    <w:p w:rsidR="006D3323" w:rsidRDefault="006D3323" w:rsidP="000A5D9A">
      <w:pPr>
        <w:tabs>
          <w:tab w:val="left" w:pos="4785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433E19" w:rsidRDefault="00433E19" w:rsidP="000A5D9A">
      <w:pPr>
        <w:tabs>
          <w:tab w:val="left" w:pos="4785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433E19" w:rsidRDefault="00433E19" w:rsidP="000A5D9A">
      <w:pPr>
        <w:tabs>
          <w:tab w:val="left" w:pos="4785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433E19" w:rsidRDefault="00433E19" w:rsidP="000A5D9A">
      <w:pPr>
        <w:tabs>
          <w:tab w:val="left" w:pos="4785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6D3323" w:rsidRDefault="006D3323" w:rsidP="000A5D9A">
      <w:pPr>
        <w:tabs>
          <w:tab w:val="left" w:pos="4785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6D3323" w:rsidRDefault="006D3323" w:rsidP="000A5D9A">
      <w:pPr>
        <w:tabs>
          <w:tab w:val="left" w:pos="4785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6D3323" w:rsidRDefault="006D3323" w:rsidP="006D3323">
      <w:pPr>
        <w:tabs>
          <w:tab w:val="left" w:pos="4785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8. Подписи сторон</w:t>
      </w:r>
    </w:p>
    <w:p w:rsidR="006D3323" w:rsidRDefault="006D3323" w:rsidP="000A5D9A">
      <w:pPr>
        <w:tabs>
          <w:tab w:val="left" w:pos="4785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6D3323" w:rsidRPr="000A5D9A" w:rsidRDefault="006D3323" w:rsidP="000A5D9A">
      <w:pPr>
        <w:tabs>
          <w:tab w:val="left" w:pos="4785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Фонд:</w:t>
      </w:r>
    </w:p>
    <w:p w:rsidR="000A5D9A" w:rsidRPr="000A5D9A" w:rsidRDefault="000A5D9A" w:rsidP="000A5D9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C23F6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Исполнительный директор</w:t>
      </w:r>
      <w:r w:rsidRPr="00C23F6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  <w:t>___________________________</w:t>
      </w:r>
      <w:r w:rsidRPr="000A5D9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38764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/</w:t>
      </w:r>
      <w:r w:rsidR="0014116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В. В. Данилин</w:t>
      </w:r>
      <w:r w:rsidR="0038764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/</w:t>
      </w:r>
      <w:r w:rsidRPr="000A5D9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</w:p>
    <w:p w:rsidR="000A5D9A" w:rsidRDefault="000A5D9A" w:rsidP="000A5D9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0A5D9A" w:rsidRPr="000A5D9A" w:rsidRDefault="006D3323" w:rsidP="000A5D9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Жертвователь:</w:t>
      </w:r>
    </w:p>
    <w:p w:rsidR="00C23F69" w:rsidRPr="000A5D9A" w:rsidRDefault="006D3323" w:rsidP="000A5D9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_______________________   </w:t>
      </w:r>
      <w:r w:rsidR="00C23F6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___________________________/</w:t>
      </w:r>
      <w:r w:rsidR="0014116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</w:t>
      </w:r>
      <w:r w:rsidR="00C23F6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/        </w:t>
      </w:r>
    </w:p>
    <w:p w:rsidR="000A5D9A" w:rsidRPr="000A5D9A" w:rsidRDefault="000A5D9A" w:rsidP="000A5D9A">
      <w:pPr>
        <w:tabs>
          <w:tab w:val="left" w:pos="4785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E0473E" w:rsidRPr="000A5D9A" w:rsidRDefault="00E0473E" w:rsidP="000A5D9A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sectPr w:rsidR="00E0473E" w:rsidRPr="000A5D9A" w:rsidSect="000D0A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95B" w:rsidRDefault="00BB295B" w:rsidP="00C0408C">
      <w:pPr>
        <w:spacing w:after="0" w:line="240" w:lineRule="auto"/>
      </w:pPr>
      <w:r>
        <w:separator/>
      </w:r>
    </w:p>
  </w:endnote>
  <w:endnote w:type="continuationSeparator" w:id="0">
    <w:p w:rsidR="00BB295B" w:rsidRDefault="00BB295B" w:rsidP="00C0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95B" w:rsidRDefault="00BB295B" w:rsidP="00C0408C">
      <w:pPr>
        <w:spacing w:after="0" w:line="240" w:lineRule="auto"/>
      </w:pPr>
      <w:r>
        <w:separator/>
      </w:r>
    </w:p>
  </w:footnote>
  <w:footnote w:type="continuationSeparator" w:id="0">
    <w:p w:rsidR="00BB295B" w:rsidRDefault="00BB295B" w:rsidP="00C0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2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0408C" w:rsidRDefault="00D775F7">
        <w:pPr>
          <w:pStyle w:val="a4"/>
          <w:jc w:val="center"/>
        </w:pPr>
        <w:r w:rsidRPr="00C0408C">
          <w:rPr>
            <w:rFonts w:ascii="Times New Roman" w:hAnsi="Times New Roman" w:cs="Times New Roman"/>
          </w:rPr>
          <w:fldChar w:fldCharType="begin"/>
        </w:r>
        <w:r w:rsidR="00C0408C" w:rsidRPr="00C0408C">
          <w:rPr>
            <w:rFonts w:ascii="Times New Roman" w:hAnsi="Times New Roman" w:cs="Times New Roman"/>
          </w:rPr>
          <w:instrText xml:space="preserve"> PAGE   \* MERGEFORMAT </w:instrText>
        </w:r>
        <w:r w:rsidRPr="00C0408C">
          <w:rPr>
            <w:rFonts w:ascii="Times New Roman" w:hAnsi="Times New Roman" w:cs="Times New Roman"/>
          </w:rPr>
          <w:fldChar w:fldCharType="separate"/>
        </w:r>
        <w:r w:rsidR="001E5824">
          <w:rPr>
            <w:rFonts w:ascii="Times New Roman" w:hAnsi="Times New Roman" w:cs="Times New Roman"/>
            <w:noProof/>
          </w:rPr>
          <w:t>2</w:t>
        </w:r>
        <w:r w:rsidRPr="00C0408C">
          <w:rPr>
            <w:rFonts w:ascii="Times New Roman" w:hAnsi="Times New Roman" w:cs="Times New Roman"/>
          </w:rPr>
          <w:fldChar w:fldCharType="end"/>
        </w:r>
      </w:p>
    </w:sdtContent>
  </w:sdt>
  <w:p w:rsidR="00C0408C" w:rsidRDefault="00C040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5E"/>
    <w:rsid w:val="00003E08"/>
    <w:rsid w:val="00030AD5"/>
    <w:rsid w:val="000358A3"/>
    <w:rsid w:val="000402D3"/>
    <w:rsid w:val="00042753"/>
    <w:rsid w:val="00070A95"/>
    <w:rsid w:val="000767F4"/>
    <w:rsid w:val="000932A1"/>
    <w:rsid w:val="000A4ECA"/>
    <w:rsid w:val="000A5D9A"/>
    <w:rsid w:val="000D0A68"/>
    <w:rsid w:val="000D2793"/>
    <w:rsid w:val="00115F60"/>
    <w:rsid w:val="0012246C"/>
    <w:rsid w:val="00131FCF"/>
    <w:rsid w:val="001336FD"/>
    <w:rsid w:val="00141162"/>
    <w:rsid w:val="00141D98"/>
    <w:rsid w:val="0015171C"/>
    <w:rsid w:val="001B6894"/>
    <w:rsid w:val="001B7C67"/>
    <w:rsid w:val="001D5E86"/>
    <w:rsid w:val="001D7870"/>
    <w:rsid w:val="001E5824"/>
    <w:rsid w:val="001F07FA"/>
    <w:rsid w:val="001F3282"/>
    <w:rsid w:val="002005DE"/>
    <w:rsid w:val="00205D21"/>
    <w:rsid w:val="002219B0"/>
    <w:rsid w:val="00233580"/>
    <w:rsid w:val="00273A2A"/>
    <w:rsid w:val="0028140D"/>
    <w:rsid w:val="00295136"/>
    <w:rsid w:val="003027F5"/>
    <w:rsid w:val="00320A53"/>
    <w:rsid w:val="003215FA"/>
    <w:rsid w:val="003448A8"/>
    <w:rsid w:val="00345141"/>
    <w:rsid w:val="00357675"/>
    <w:rsid w:val="003635A6"/>
    <w:rsid w:val="003665DC"/>
    <w:rsid w:val="003751A3"/>
    <w:rsid w:val="00377323"/>
    <w:rsid w:val="00387646"/>
    <w:rsid w:val="003A3394"/>
    <w:rsid w:val="003C4566"/>
    <w:rsid w:val="00406142"/>
    <w:rsid w:val="00422E25"/>
    <w:rsid w:val="00433E19"/>
    <w:rsid w:val="004758A5"/>
    <w:rsid w:val="00496322"/>
    <w:rsid w:val="004C22F2"/>
    <w:rsid w:val="00510F77"/>
    <w:rsid w:val="0051140F"/>
    <w:rsid w:val="00522D58"/>
    <w:rsid w:val="005362FD"/>
    <w:rsid w:val="005416AA"/>
    <w:rsid w:val="005538DB"/>
    <w:rsid w:val="00564CCE"/>
    <w:rsid w:val="00570204"/>
    <w:rsid w:val="005716BF"/>
    <w:rsid w:val="0058044B"/>
    <w:rsid w:val="005812F8"/>
    <w:rsid w:val="00597C03"/>
    <w:rsid w:val="005D3059"/>
    <w:rsid w:val="005E1F7B"/>
    <w:rsid w:val="005F2FD1"/>
    <w:rsid w:val="006724F0"/>
    <w:rsid w:val="00686A0B"/>
    <w:rsid w:val="006B37BA"/>
    <w:rsid w:val="006B7962"/>
    <w:rsid w:val="006D3323"/>
    <w:rsid w:val="006F7675"/>
    <w:rsid w:val="00704332"/>
    <w:rsid w:val="007409B6"/>
    <w:rsid w:val="007670A4"/>
    <w:rsid w:val="007677AF"/>
    <w:rsid w:val="0077141D"/>
    <w:rsid w:val="00775528"/>
    <w:rsid w:val="007C3D7C"/>
    <w:rsid w:val="007C6922"/>
    <w:rsid w:val="007D27CA"/>
    <w:rsid w:val="007D7A5E"/>
    <w:rsid w:val="007E0CF8"/>
    <w:rsid w:val="007E719E"/>
    <w:rsid w:val="007F2DBA"/>
    <w:rsid w:val="007F6D47"/>
    <w:rsid w:val="00800FC9"/>
    <w:rsid w:val="00805959"/>
    <w:rsid w:val="00827CD0"/>
    <w:rsid w:val="00857354"/>
    <w:rsid w:val="00862755"/>
    <w:rsid w:val="00870184"/>
    <w:rsid w:val="00873E61"/>
    <w:rsid w:val="00886E53"/>
    <w:rsid w:val="008947DA"/>
    <w:rsid w:val="00895699"/>
    <w:rsid w:val="008B3AE9"/>
    <w:rsid w:val="008C6DF7"/>
    <w:rsid w:val="008E17F6"/>
    <w:rsid w:val="00927314"/>
    <w:rsid w:val="00941C51"/>
    <w:rsid w:val="00945075"/>
    <w:rsid w:val="009D0A87"/>
    <w:rsid w:val="009E6E0B"/>
    <w:rsid w:val="009F3C08"/>
    <w:rsid w:val="00A430E1"/>
    <w:rsid w:val="00A477FB"/>
    <w:rsid w:val="00A7041E"/>
    <w:rsid w:val="00A84EBF"/>
    <w:rsid w:val="00B0044B"/>
    <w:rsid w:val="00B00DC7"/>
    <w:rsid w:val="00B05DDB"/>
    <w:rsid w:val="00B36663"/>
    <w:rsid w:val="00B8132D"/>
    <w:rsid w:val="00BA13F0"/>
    <w:rsid w:val="00BA2897"/>
    <w:rsid w:val="00BB295B"/>
    <w:rsid w:val="00BC6D36"/>
    <w:rsid w:val="00C0408C"/>
    <w:rsid w:val="00C23F69"/>
    <w:rsid w:val="00C31E51"/>
    <w:rsid w:val="00C71D47"/>
    <w:rsid w:val="00CD066A"/>
    <w:rsid w:val="00CE021A"/>
    <w:rsid w:val="00D05720"/>
    <w:rsid w:val="00D10319"/>
    <w:rsid w:val="00D105E9"/>
    <w:rsid w:val="00D1285E"/>
    <w:rsid w:val="00D15B6E"/>
    <w:rsid w:val="00D54DBE"/>
    <w:rsid w:val="00D640E4"/>
    <w:rsid w:val="00D775F7"/>
    <w:rsid w:val="00D86394"/>
    <w:rsid w:val="00DA26DA"/>
    <w:rsid w:val="00DB7488"/>
    <w:rsid w:val="00DD50BE"/>
    <w:rsid w:val="00E0473E"/>
    <w:rsid w:val="00E14B02"/>
    <w:rsid w:val="00E27707"/>
    <w:rsid w:val="00E513DC"/>
    <w:rsid w:val="00E54447"/>
    <w:rsid w:val="00E742E8"/>
    <w:rsid w:val="00EA00C7"/>
    <w:rsid w:val="00EB32CF"/>
    <w:rsid w:val="00F455FC"/>
    <w:rsid w:val="00F7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79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04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08C"/>
  </w:style>
  <w:style w:type="paragraph" w:styleId="a6">
    <w:name w:val="footer"/>
    <w:basedOn w:val="a"/>
    <w:link w:val="a7"/>
    <w:uiPriority w:val="99"/>
    <w:semiHidden/>
    <w:unhideWhenUsed/>
    <w:rsid w:val="00C04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408C"/>
  </w:style>
  <w:style w:type="table" w:styleId="a8">
    <w:name w:val="Table Grid"/>
    <w:basedOn w:val="a1"/>
    <w:uiPriority w:val="59"/>
    <w:rsid w:val="00E04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2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79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04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08C"/>
  </w:style>
  <w:style w:type="paragraph" w:styleId="a6">
    <w:name w:val="footer"/>
    <w:basedOn w:val="a"/>
    <w:link w:val="a7"/>
    <w:uiPriority w:val="99"/>
    <w:semiHidden/>
    <w:unhideWhenUsed/>
    <w:rsid w:val="00C04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408C"/>
  </w:style>
  <w:style w:type="table" w:styleId="a8">
    <w:name w:val="Table Grid"/>
    <w:basedOn w:val="a1"/>
    <w:uiPriority w:val="59"/>
    <w:rsid w:val="00E04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2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2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5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1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72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9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59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B5C15-D537-4BF8-AD3C-B75D95AA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user7</cp:lastModifiedBy>
  <cp:revision>10</cp:revision>
  <cp:lastPrinted>2013-12-16T06:40:00Z</cp:lastPrinted>
  <dcterms:created xsi:type="dcterms:W3CDTF">2014-02-04T08:50:00Z</dcterms:created>
  <dcterms:modified xsi:type="dcterms:W3CDTF">2014-02-04T08:56:00Z</dcterms:modified>
</cp:coreProperties>
</file>